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935" w:rsidRDefault="00CE7935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3A6A65" w:rsidRPr="00BF0FA5" w:rsidRDefault="00EA4118" w:rsidP="003A6A65">
      <w:pPr>
        <w:pStyle w:val="a8"/>
        <w:spacing w:line="240" w:lineRule="exact"/>
        <w:rPr>
          <w:rFonts w:eastAsiaTheme="minorEastAsia" w:cstheme="minorBidi"/>
          <w:bCs w:val="0"/>
          <w:sz w:val="28"/>
          <w:szCs w:val="26"/>
        </w:rPr>
      </w:pPr>
      <w:r w:rsidRPr="00BF0FA5">
        <w:rPr>
          <w:rFonts w:eastAsiaTheme="minorEastAsia" w:cstheme="minorBidi"/>
          <w:bCs w:val="0"/>
          <w:sz w:val="28"/>
          <w:szCs w:val="26"/>
        </w:rPr>
        <w:t>Прокуратура Советского района г.Н.Новгорода защитила жилищные права несовершеннолетних</w:t>
      </w:r>
    </w:p>
    <w:p w:rsidR="00623D67" w:rsidRDefault="00623D67" w:rsidP="006767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4118" w:rsidRPr="00EA4118" w:rsidRDefault="00EA4118" w:rsidP="00EA411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A4118">
        <w:rPr>
          <w:color w:val="333333"/>
          <w:sz w:val="28"/>
          <w:szCs w:val="28"/>
        </w:rPr>
        <w:t xml:space="preserve">Прокуратура </w:t>
      </w:r>
      <w:r w:rsidRPr="00EA4118">
        <w:rPr>
          <w:rFonts w:eastAsiaTheme="minorEastAsia"/>
          <w:bCs/>
          <w:sz w:val="28"/>
          <w:szCs w:val="26"/>
        </w:rPr>
        <w:t xml:space="preserve">Советского района г.Н.Новгорода по обращению гражданина </w:t>
      </w:r>
      <w:r w:rsidRPr="00EA4118">
        <w:rPr>
          <w:color w:val="333333"/>
          <w:sz w:val="28"/>
          <w:szCs w:val="28"/>
        </w:rPr>
        <w:t>провела проверку законности расходования средств материнского (семейного) капитала.</w:t>
      </w:r>
    </w:p>
    <w:p w:rsidR="00EA4118" w:rsidRPr="00EA4118" w:rsidRDefault="00EA4118" w:rsidP="00EA411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A4118">
        <w:rPr>
          <w:color w:val="333333"/>
          <w:sz w:val="28"/>
          <w:szCs w:val="28"/>
        </w:rPr>
        <w:t xml:space="preserve">Установлено, что в 2016 году женщина получила государственный сертификат на материнский капитал, часть которого использована семьей на приобретение квартиры. При этом в Пенсионный фонд </w:t>
      </w:r>
      <w:r w:rsidR="00BF0FA5">
        <w:rPr>
          <w:color w:val="333333"/>
          <w:sz w:val="28"/>
          <w:szCs w:val="28"/>
        </w:rPr>
        <w:t>РФ</w:t>
      </w:r>
      <w:r w:rsidRPr="00EA4118">
        <w:rPr>
          <w:color w:val="333333"/>
          <w:sz w:val="28"/>
          <w:szCs w:val="28"/>
        </w:rPr>
        <w:t xml:space="preserve"> предоставлено нотариальное обязательство о выделении доли собственности несовершеннолетним детям после снятия обременения по кредиту с жилого помещения.</w:t>
      </w:r>
    </w:p>
    <w:p w:rsidR="00EA4118" w:rsidRPr="00EA4118" w:rsidRDefault="00EA4118" w:rsidP="00EA411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A4118">
        <w:rPr>
          <w:color w:val="333333"/>
          <w:sz w:val="28"/>
          <w:szCs w:val="28"/>
        </w:rPr>
        <w:t>Несмотря на погашение кредита и снятие соответствующих обременений на квартиру, доли в праве собственности несовершеннолетних не выделены</w:t>
      </w:r>
      <w:r w:rsidR="00BF0FA5">
        <w:rPr>
          <w:color w:val="333333"/>
          <w:sz w:val="28"/>
          <w:szCs w:val="28"/>
        </w:rPr>
        <w:t>.</w:t>
      </w:r>
    </w:p>
    <w:p w:rsidR="00EA4118" w:rsidRPr="00EA4118" w:rsidRDefault="00EA4118" w:rsidP="00EA411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A4118">
        <w:rPr>
          <w:color w:val="333333"/>
          <w:sz w:val="28"/>
          <w:szCs w:val="28"/>
        </w:rPr>
        <w:t xml:space="preserve">В </w:t>
      </w:r>
      <w:r w:rsidR="00BF0FA5">
        <w:rPr>
          <w:color w:val="333333"/>
          <w:sz w:val="28"/>
          <w:szCs w:val="28"/>
        </w:rPr>
        <w:t>целях восстановления</w:t>
      </w:r>
      <w:r w:rsidRPr="00EA4118">
        <w:rPr>
          <w:color w:val="333333"/>
          <w:sz w:val="28"/>
          <w:szCs w:val="28"/>
        </w:rPr>
        <w:t xml:space="preserve"> прав несовершеннолетних прокурор предъявил в суд исковое заявление об обязании родителей выделить несовершеннолетним доли в праве собственности на приобретенную с использованием материнского капитала квартиру. Исковое заявление рассмотрено, удовлетворено.</w:t>
      </w:r>
    </w:p>
    <w:p w:rsidR="007D6C54" w:rsidRDefault="007D6C54" w:rsidP="003C6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935" w:rsidRDefault="00CE7935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CE7935" w:rsidRDefault="00CE7935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CE7935" w:rsidRDefault="00CE7935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5644BB" w:rsidRDefault="005644BB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5644BB" w:rsidRDefault="005644BB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5644BB" w:rsidRDefault="005644BB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5644BB" w:rsidRDefault="005644BB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5644BB" w:rsidRDefault="005644BB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5644BB" w:rsidRDefault="005644BB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CE7935" w:rsidRDefault="00CE7935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E37205" w:rsidRDefault="00E37205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E37205" w:rsidRDefault="00E37205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E37205" w:rsidRDefault="00E37205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1C4809" w:rsidRPr="009B1E70" w:rsidRDefault="001C4809" w:rsidP="009B1E70">
      <w:pPr>
        <w:spacing w:after="0" w:line="240" w:lineRule="exact"/>
        <w:jc w:val="both"/>
        <w:rPr>
          <w:rFonts w:ascii="Times New Roman" w:hAnsi="Times New Roman"/>
        </w:rPr>
      </w:pPr>
      <w:bookmarkStart w:id="0" w:name="_GoBack"/>
      <w:bookmarkEnd w:id="0"/>
    </w:p>
    <w:sectPr w:rsidR="001C4809" w:rsidRPr="009B1E70" w:rsidSect="0090668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5DC" w:rsidRDefault="007525DC" w:rsidP="002D0C57">
      <w:pPr>
        <w:spacing w:after="0" w:line="240" w:lineRule="auto"/>
      </w:pPr>
      <w:r>
        <w:separator/>
      </w:r>
    </w:p>
  </w:endnote>
  <w:endnote w:type="continuationSeparator" w:id="0">
    <w:p w:rsidR="007525DC" w:rsidRDefault="007525DC" w:rsidP="002D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5DC" w:rsidRDefault="007525DC" w:rsidP="002D0C57">
      <w:pPr>
        <w:spacing w:after="0" w:line="240" w:lineRule="auto"/>
      </w:pPr>
      <w:r>
        <w:separator/>
      </w:r>
    </w:p>
  </w:footnote>
  <w:footnote w:type="continuationSeparator" w:id="0">
    <w:p w:rsidR="007525DC" w:rsidRDefault="007525DC" w:rsidP="002D0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677" w:rsidRDefault="00543907">
    <w:pPr>
      <w:pStyle w:val="a3"/>
      <w:jc w:val="center"/>
    </w:pPr>
    <w:r>
      <w:fldChar w:fldCharType="begin"/>
    </w:r>
    <w:r w:rsidR="001C4809">
      <w:instrText xml:space="preserve"> PAGE   \* MERGEFORMAT </w:instrText>
    </w:r>
    <w:r>
      <w:fldChar w:fldCharType="separate"/>
    </w:r>
    <w:r w:rsidR="00EA411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B6080"/>
    <w:multiLevelType w:val="multilevel"/>
    <w:tmpl w:val="E64EF3A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1998"/>
    <w:rsid w:val="000139E4"/>
    <w:rsid w:val="000236C6"/>
    <w:rsid w:val="000476FA"/>
    <w:rsid w:val="00060A62"/>
    <w:rsid w:val="00060C60"/>
    <w:rsid w:val="000741BA"/>
    <w:rsid w:val="00077FCB"/>
    <w:rsid w:val="00093C47"/>
    <w:rsid w:val="0009687C"/>
    <w:rsid w:val="000C2B0E"/>
    <w:rsid w:val="000F2AF1"/>
    <w:rsid w:val="00114BD2"/>
    <w:rsid w:val="00134977"/>
    <w:rsid w:val="00160FE8"/>
    <w:rsid w:val="001851EE"/>
    <w:rsid w:val="00191998"/>
    <w:rsid w:val="00196853"/>
    <w:rsid w:val="001A29F4"/>
    <w:rsid w:val="001A4089"/>
    <w:rsid w:val="001A5424"/>
    <w:rsid w:val="001C4809"/>
    <w:rsid w:val="001E7029"/>
    <w:rsid w:val="0021281A"/>
    <w:rsid w:val="0021487C"/>
    <w:rsid w:val="00237001"/>
    <w:rsid w:val="002530D3"/>
    <w:rsid w:val="00254E98"/>
    <w:rsid w:val="00274466"/>
    <w:rsid w:val="00275E8B"/>
    <w:rsid w:val="002B1658"/>
    <w:rsid w:val="002C2886"/>
    <w:rsid w:val="002C29BC"/>
    <w:rsid w:val="002D0C57"/>
    <w:rsid w:val="002E01BA"/>
    <w:rsid w:val="002E0491"/>
    <w:rsid w:val="002E728C"/>
    <w:rsid w:val="00303EA1"/>
    <w:rsid w:val="00312B77"/>
    <w:rsid w:val="00312E5C"/>
    <w:rsid w:val="00320AC0"/>
    <w:rsid w:val="00351BB1"/>
    <w:rsid w:val="00367615"/>
    <w:rsid w:val="0039143A"/>
    <w:rsid w:val="003A6A65"/>
    <w:rsid w:val="003C07CC"/>
    <w:rsid w:val="003C1D30"/>
    <w:rsid w:val="003C2991"/>
    <w:rsid w:val="003C6DC2"/>
    <w:rsid w:val="003D6006"/>
    <w:rsid w:val="0040458A"/>
    <w:rsid w:val="00424360"/>
    <w:rsid w:val="00431E2D"/>
    <w:rsid w:val="00436978"/>
    <w:rsid w:val="00461CB7"/>
    <w:rsid w:val="004A46DD"/>
    <w:rsid w:val="004A5487"/>
    <w:rsid w:val="004D7961"/>
    <w:rsid w:val="00501D53"/>
    <w:rsid w:val="00533239"/>
    <w:rsid w:val="00533611"/>
    <w:rsid w:val="00543907"/>
    <w:rsid w:val="005644BB"/>
    <w:rsid w:val="00571E41"/>
    <w:rsid w:val="005749F6"/>
    <w:rsid w:val="005B5C51"/>
    <w:rsid w:val="005C44B1"/>
    <w:rsid w:val="005E0C8E"/>
    <w:rsid w:val="006103E8"/>
    <w:rsid w:val="006111C8"/>
    <w:rsid w:val="00623D67"/>
    <w:rsid w:val="00635D95"/>
    <w:rsid w:val="0064134A"/>
    <w:rsid w:val="00666AD2"/>
    <w:rsid w:val="00671ACE"/>
    <w:rsid w:val="00673AEB"/>
    <w:rsid w:val="00676714"/>
    <w:rsid w:val="00690993"/>
    <w:rsid w:val="006D24BB"/>
    <w:rsid w:val="006E04FA"/>
    <w:rsid w:val="007018BE"/>
    <w:rsid w:val="007131AE"/>
    <w:rsid w:val="0072426E"/>
    <w:rsid w:val="007525DC"/>
    <w:rsid w:val="00755510"/>
    <w:rsid w:val="0077498C"/>
    <w:rsid w:val="007865E3"/>
    <w:rsid w:val="007B27B3"/>
    <w:rsid w:val="007C3920"/>
    <w:rsid w:val="007D6C54"/>
    <w:rsid w:val="007F2105"/>
    <w:rsid w:val="00824EE7"/>
    <w:rsid w:val="008326FB"/>
    <w:rsid w:val="0083502C"/>
    <w:rsid w:val="00837FD6"/>
    <w:rsid w:val="008435D3"/>
    <w:rsid w:val="0086371A"/>
    <w:rsid w:val="00864E6A"/>
    <w:rsid w:val="00867026"/>
    <w:rsid w:val="00873106"/>
    <w:rsid w:val="0088221C"/>
    <w:rsid w:val="008D6A16"/>
    <w:rsid w:val="008E4C4C"/>
    <w:rsid w:val="008F0700"/>
    <w:rsid w:val="00901E08"/>
    <w:rsid w:val="00906680"/>
    <w:rsid w:val="009073F3"/>
    <w:rsid w:val="009231C5"/>
    <w:rsid w:val="00965137"/>
    <w:rsid w:val="009705E3"/>
    <w:rsid w:val="00982CDA"/>
    <w:rsid w:val="009A77AB"/>
    <w:rsid w:val="009B1E70"/>
    <w:rsid w:val="009B4C94"/>
    <w:rsid w:val="009C06BE"/>
    <w:rsid w:val="009E642B"/>
    <w:rsid w:val="009E6BC2"/>
    <w:rsid w:val="009F11B3"/>
    <w:rsid w:val="00A2461C"/>
    <w:rsid w:val="00A5017E"/>
    <w:rsid w:val="00A61185"/>
    <w:rsid w:val="00A70417"/>
    <w:rsid w:val="00A853D5"/>
    <w:rsid w:val="00A914F4"/>
    <w:rsid w:val="00A91939"/>
    <w:rsid w:val="00AA19CC"/>
    <w:rsid w:val="00AA1A1D"/>
    <w:rsid w:val="00AF22E4"/>
    <w:rsid w:val="00B16AA9"/>
    <w:rsid w:val="00B43C9A"/>
    <w:rsid w:val="00B72D85"/>
    <w:rsid w:val="00B924E9"/>
    <w:rsid w:val="00BC0B3C"/>
    <w:rsid w:val="00BF0FA5"/>
    <w:rsid w:val="00C008B5"/>
    <w:rsid w:val="00C225FD"/>
    <w:rsid w:val="00C25E34"/>
    <w:rsid w:val="00C373D7"/>
    <w:rsid w:val="00C70EC7"/>
    <w:rsid w:val="00C81165"/>
    <w:rsid w:val="00C955DC"/>
    <w:rsid w:val="00C96E96"/>
    <w:rsid w:val="00CB47DB"/>
    <w:rsid w:val="00CC553F"/>
    <w:rsid w:val="00CD7AAC"/>
    <w:rsid w:val="00CE7935"/>
    <w:rsid w:val="00CF2C89"/>
    <w:rsid w:val="00D32A26"/>
    <w:rsid w:val="00D507A3"/>
    <w:rsid w:val="00D606B6"/>
    <w:rsid w:val="00D74C3B"/>
    <w:rsid w:val="00D75B8D"/>
    <w:rsid w:val="00DA399D"/>
    <w:rsid w:val="00DA5181"/>
    <w:rsid w:val="00DC3925"/>
    <w:rsid w:val="00DC6D99"/>
    <w:rsid w:val="00DD2C83"/>
    <w:rsid w:val="00DD3C18"/>
    <w:rsid w:val="00DD6981"/>
    <w:rsid w:val="00DE0493"/>
    <w:rsid w:val="00DE13FF"/>
    <w:rsid w:val="00DE1E2D"/>
    <w:rsid w:val="00DF43E9"/>
    <w:rsid w:val="00E15BDB"/>
    <w:rsid w:val="00E24E7E"/>
    <w:rsid w:val="00E37205"/>
    <w:rsid w:val="00E638D6"/>
    <w:rsid w:val="00E67D82"/>
    <w:rsid w:val="00E70E93"/>
    <w:rsid w:val="00E762AE"/>
    <w:rsid w:val="00E879D4"/>
    <w:rsid w:val="00E97343"/>
    <w:rsid w:val="00EA4118"/>
    <w:rsid w:val="00EA5D2E"/>
    <w:rsid w:val="00EB3935"/>
    <w:rsid w:val="00EE7774"/>
    <w:rsid w:val="00EF3D28"/>
    <w:rsid w:val="00EF78B1"/>
    <w:rsid w:val="00F0039C"/>
    <w:rsid w:val="00F04CDF"/>
    <w:rsid w:val="00F477BE"/>
    <w:rsid w:val="00F507CF"/>
    <w:rsid w:val="00F96267"/>
    <w:rsid w:val="00FB11A6"/>
    <w:rsid w:val="00FB2E3E"/>
    <w:rsid w:val="00FB5871"/>
    <w:rsid w:val="00FB7CC3"/>
    <w:rsid w:val="00FC3B5D"/>
    <w:rsid w:val="00FE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AD93B-79F3-4848-8E19-6FC7FBE0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99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91998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962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DE1E2D"/>
    <w:rPr>
      <w:color w:val="0000FF" w:themeColor="hyperlink"/>
      <w:u w:val="single"/>
    </w:rPr>
  </w:style>
  <w:style w:type="paragraph" w:styleId="a6">
    <w:name w:val="No Spacing"/>
    <w:uiPriority w:val="1"/>
    <w:qFormat/>
    <w:rsid w:val="00AA1A1D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690993"/>
    <w:pPr>
      <w:ind w:left="720"/>
      <w:contextualSpacing/>
    </w:pPr>
    <w:rPr>
      <w:rFonts w:eastAsiaTheme="minorHAnsi"/>
      <w:lang w:eastAsia="en-US"/>
    </w:rPr>
  </w:style>
  <w:style w:type="paragraph" w:styleId="a8">
    <w:name w:val="Title"/>
    <w:basedOn w:val="a"/>
    <w:link w:val="a9"/>
    <w:uiPriority w:val="10"/>
    <w:qFormat/>
    <w:rsid w:val="006767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67671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EA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раиль гафуров</cp:lastModifiedBy>
  <cp:revision>3</cp:revision>
  <cp:lastPrinted>2022-11-07T08:30:00Z</cp:lastPrinted>
  <dcterms:created xsi:type="dcterms:W3CDTF">2022-11-07T08:30:00Z</dcterms:created>
  <dcterms:modified xsi:type="dcterms:W3CDTF">2022-11-25T12:03:00Z</dcterms:modified>
</cp:coreProperties>
</file>